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ind w:right="-89" w:rightChars="-37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项目负责人承诺书（签署版）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4"/>
          <w:szCs w:val="24"/>
          <w:highlight w:val="none"/>
          <w:lang w:val="en-US" w:eastAsia="zh-CN" w:bidi="en-US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 w:val="24"/>
          <w:szCs w:val="24"/>
          <w:highlight w:val="none"/>
          <w:lang w:val="en-US" w:eastAsia="zh-CN" w:bidi="en-US"/>
        </w:rPr>
        <w:t>由申办者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 w:val="24"/>
          <w:szCs w:val="24"/>
          <w:highlight w:val="none"/>
          <w:u w:val="single"/>
          <w:lang w:val="en-US" w:eastAsia="zh-CN" w:bidi="en-US"/>
        </w:rPr>
        <w:t xml:space="preserve">            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 w:val="24"/>
          <w:szCs w:val="24"/>
          <w:highlight w:val="none"/>
          <w:lang w:val="en-US" w:eastAsia="zh-CN" w:bidi="en-US"/>
        </w:rPr>
        <w:t>在我中心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 w:val="24"/>
          <w:szCs w:val="24"/>
          <w:highlight w:val="none"/>
          <w:u w:val="single"/>
          <w:lang w:val="en-US" w:eastAsia="zh-CN" w:bidi="en-US"/>
        </w:rPr>
        <w:t xml:space="preserve">      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 w:val="24"/>
          <w:szCs w:val="24"/>
          <w:highlight w:val="none"/>
          <w:lang w:val="en-US" w:eastAsia="zh-CN" w:bidi="en-US"/>
        </w:rPr>
        <w:t>专业开展的一项名为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 w:val="24"/>
          <w:szCs w:val="24"/>
          <w:highlight w:val="none"/>
          <w:u w:val="single"/>
          <w:lang w:val="en-US" w:eastAsia="zh-CN" w:bidi="en-US"/>
        </w:rPr>
        <w:t xml:space="preserve">             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 w:val="24"/>
          <w:szCs w:val="24"/>
          <w:highlight w:val="none"/>
          <w:lang w:val="en-US" w:eastAsia="zh-CN" w:bidi="en-US"/>
        </w:rPr>
        <w:t>临床研究，我作为项目负责人，做出如下承诺：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eastAsia="仿宋" w:cs="Times New Roman"/>
          <w:b/>
          <w:bCs w:val="0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  <w:highlight w:val="none"/>
        </w:rPr>
        <w:t>根据相关法律法规及GCP的要求，临床试验主要研究者是临床试验数据的第一责任人，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highlight w:val="none"/>
          <w:lang w:val="en-US" w:eastAsia="zh-CN"/>
        </w:rPr>
        <w:t>对所承担的临床试验项目质量负责。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</w:pPr>
      <w:r>
        <w:rPr>
          <w:rFonts w:hint="eastAsia" w:eastAsia="仿宋" w:cs="Times New Roman"/>
          <w:b/>
          <w:bCs w:val="0"/>
          <w:kern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熟悉该临床试验的研究者手册/国内外相关临床试验资料综述，了解试验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  <w:lang w:val="en-US" w:eastAsia="zh-CN"/>
        </w:rPr>
        <w:t>用药品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的非临床及前期临床试验情况，包括试验用药品的原理、适应症、毒理等知识，了解这个试验项目的前期安全性和有效性资料。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</w:pPr>
      <w:r>
        <w:rPr>
          <w:rFonts w:hint="eastAsia" w:eastAsia="仿宋" w:cs="Times New Roman"/>
          <w:b/>
          <w:bCs w:val="0"/>
          <w:kern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审阅临床试验方案，并按照方案设计及规定开展此项临床试验，保证严格按照GCP法规、协议、方案、SOP的有关要求开展临床试验，若需要修改方案和知情同意书需与申办者共同商讨，且经过伦理委员会同意后才可实施新版方案或知情同意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  <w:lang w:val="en-US" w:eastAsia="zh-CN"/>
        </w:rPr>
      </w:pPr>
      <w:r>
        <w:rPr>
          <w:rFonts w:hint="eastAsia" w:eastAsia="仿宋" w:cs="Times New Roman"/>
          <w:b/>
          <w:bCs w:val="0"/>
          <w:kern w:val="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保证研究团队成员分配合理，分工明确。研究人员在试验过程中能投入足够的时间和精力。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  <w:lang w:val="en-US" w:eastAsia="zh-CN"/>
        </w:rPr>
        <w:t>定期安排研究人员参加相关培训，确保其资质符合相应要求。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eastAsia="仿宋" w:cs="Times New Roman"/>
          <w:b/>
          <w:bCs w:val="0"/>
          <w:kern w:val="0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在临床试验过程中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</w:rPr>
        <w:t>严格按照GCP法规、协议、方案、SOP的有关要求开展临床试验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  <w:lang w:val="en-US" w:eastAsia="zh-CN"/>
        </w:rPr>
        <w:t>，包括但不限于以下：</w:t>
      </w:r>
    </w:p>
    <w:p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5.1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保证所有受试者进入试验前签署书面知情同意书，并严格按照方案中规定的入组/排除标准筛选合格受试者。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kern w:val="0"/>
          <w:sz w:val="24"/>
          <w:szCs w:val="24"/>
        </w:rPr>
        <w:t>5</w:t>
      </w:r>
      <w:r>
        <w:rPr>
          <w:rFonts w:hint="default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.2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负责做出与临床试验相关的医疗决定，保证受试者在试验期间出现不良事件时及时得到适当的治疗，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指导研究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  <w:t>医生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按照相关规定和要求规范记录不良事件（AE）和报告严重不良事件（SAE）。</w:t>
      </w:r>
    </w:p>
    <w:p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5.</w:t>
      </w:r>
      <w:r>
        <w:rPr>
          <w:rFonts w:hint="eastAsia" w:eastAsia="仿宋" w:cs="Times New Roman"/>
          <w:b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试验期间，本研究团队接受申办者的监查和稽查，接受机构组织的质控，接受药品监督管理部门的检查，听取上述人员对试验提出的意见，积极整改以确保临床试验的质量。</w:t>
      </w:r>
    </w:p>
    <w:p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试验结束后，负责与申办方共同完成总结报告的撰写工作。</w:t>
      </w:r>
    </w:p>
    <w:p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对有关受试者信息和试验项目相关事宜保密。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6</w:t>
      </w:r>
      <w:r>
        <w:rPr>
          <w:rFonts w:hint="eastAsia" w:eastAsia="仿宋" w:cs="Times New Roman"/>
          <w:b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试验期间，不以个人名义接收申办者的钱或直接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受试者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  <w:lang w:val="en-US" w:eastAsia="zh-CN"/>
        </w:rPr>
        <w:t>有金钱往来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7</w:t>
      </w:r>
      <w:r>
        <w:rPr>
          <w:rFonts w:hint="eastAsia" w:eastAsia="仿宋" w:cs="Times New Roman"/>
          <w:b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主要研究者和研究团队与该项目申办者/CRO不存在利益冲突，包括不存在金钱关系、利害关系人和亲属关系等。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/>
          <w:kern w:val="0"/>
          <w:sz w:val="24"/>
          <w:szCs w:val="24"/>
          <w:lang w:val="en-US" w:eastAsia="zh-CN"/>
        </w:rPr>
        <w:t>8</w:t>
      </w:r>
      <w:r>
        <w:rPr>
          <w:rFonts w:hint="eastAsia" w:eastAsia="仿宋" w:cs="Times New Roman"/>
          <w:b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  <w:highlight w:val="none"/>
        </w:rPr>
        <w:t>主要研究者及研究团队已知晓相关法律法规，会对临床试验数据真实、可靠、可溯源承担法律责任。并保证研究团队会真实、准确、及时、完整、规范地记录试验数据，并对临床试验数据真实性、完整性、规范性承担直接法律责任。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kern w:val="0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承诺在立项、伦理审查、组织实施、申办者/CRO监查、稽查、国家局核查等各个环节中，严格遵守《药物临床试验质量管理规范》、《中华人民共和国药品管理法》、《中华人民共和国疫苗管理法》、《中华人民共和国药品管理法实施条例》、相关法律法规以及诚信原则，保证所提交材料的真实性，不存在以下不诚信行为：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① 在职称、简历以及研究基础方面提供虚假信息；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② 提供虚假研究资料；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③ 串通申办者提供虚假研究资料；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④ 捏造、篡改研究数据资料；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⑤ 在涉及人体研究中，违反知情同意、保护受试者隐私等规定；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⑥ 违反医学伦理管理规定；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⑦ 其他不诚信行为。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如有违反，自愿承担相应的责任，特此承诺！</w:t>
      </w:r>
    </w:p>
    <w:p>
      <w:pPr>
        <w:pStyle w:val="2"/>
        <w:ind w:left="0" w:leftChars="0" w:firstLine="0" w:firstLineChars="0"/>
        <w:rPr>
          <w:rFonts w:hint="default" w:eastAsia="仿宋"/>
          <w:lang w:val="en-US" w:eastAsia="zh-CN"/>
        </w:rPr>
      </w:pPr>
    </w:p>
    <w:p>
      <w:pPr>
        <w:spacing w:line="400" w:lineRule="exact"/>
        <w:jc w:val="center"/>
        <w:rPr>
          <w:rFonts w:hint="default" w:ascii="Times New Roman" w:hAnsi="Times New Roman" w:eastAsia="仿宋" w:cs="Times New Roman"/>
          <w:lang w:val="en-US" w:eastAsia="zh-CN" w:bidi="zh-TW"/>
        </w:rPr>
      </w:pPr>
      <w:r>
        <w:rPr>
          <w:rFonts w:hint="default" w:ascii="Times New Roman" w:hAnsi="Times New Roman" w:eastAsia="仿宋" w:cs="Times New Roman"/>
          <w:lang w:val="en-US" w:eastAsia="zh-CN" w:bidi="zh-TW"/>
        </w:rPr>
        <w:t xml:space="preserve">                              </w:t>
      </w:r>
    </w:p>
    <w:p>
      <w:pPr>
        <w:pStyle w:val="2"/>
        <w:rPr>
          <w:rFonts w:hint="default" w:ascii="Times New Roman" w:hAnsi="Times New Roman" w:eastAsia="仿宋" w:cs="Times New Roman"/>
          <w:lang w:val="en-US" w:eastAsia="zh-CN" w:bidi="zh-TW"/>
        </w:rPr>
      </w:pPr>
    </w:p>
    <w:p>
      <w:pPr>
        <w:pStyle w:val="2"/>
        <w:rPr>
          <w:rFonts w:hint="default" w:ascii="Times New Roman" w:hAnsi="Times New Roman" w:eastAsia="仿宋" w:cs="Times New Roman"/>
          <w:lang w:val="en-US" w:eastAsia="zh-CN" w:bidi="zh-TW"/>
        </w:rPr>
      </w:pPr>
    </w:p>
    <w:p>
      <w:pPr>
        <w:spacing w:line="400" w:lineRule="exact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" w:cs="Times New Roman"/>
          <w:lang w:val="en-US" w:eastAsia="zh-CN" w:bidi="zh-TW"/>
        </w:rPr>
        <w:t xml:space="preserve">             </w:t>
      </w:r>
      <w:r>
        <w:rPr>
          <w:rFonts w:hint="eastAsia" w:eastAsia="仿宋" w:cs="Times New Roman"/>
          <w:lang w:val="en-US" w:eastAsia="zh-CN" w:bidi="zh-TW"/>
        </w:rPr>
        <w:t xml:space="preserve">             项目负责人</w:t>
      </w:r>
      <w:r>
        <w:rPr>
          <w:rFonts w:hint="default" w:ascii="Times New Roman" w:hAnsi="Times New Roman" w:eastAsia="仿宋" w:cs="Times New Roman"/>
          <w:lang w:eastAsia="zh-CN" w:bidi="zh-TW"/>
        </w:rPr>
        <w:t>签名：           日期：</w:t>
      </w:r>
      <w:r>
        <w:rPr>
          <w:rFonts w:hint="eastAsia" w:eastAsia="仿宋" w:cs="Times New Roman"/>
          <w:lang w:val="en-US" w:eastAsia="zh-CN" w:bidi="zh-TW"/>
        </w:rPr>
        <w:t xml:space="preserve">           </w:t>
      </w:r>
    </w:p>
    <w:sectPr>
      <w:headerReference r:id="rId3" w:type="default"/>
      <w:footerReference r:id="rId4" w:type="default"/>
      <w:type w:val="continuous"/>
      <w:pgSz w:w="11900" w:h="16840"/>
      <w:pgMar w:top="1440" w:right="1803" w:bottom="1440" w:left="1803" w:header="850" w:footer="992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="等线" w:cs="Times New Roman"/>
        <w:kern w:val="0"/>
        <w:sz w:val="18"/>
        <w:szCs w:val="18"/>
        <w:lang w:val="en-US" w:eastAsia="zh-CN" w:bidi="ar-SA"/>
      </w:rPr>
    </w:pPr>
    <w:r>
      <w:rPr>
        <w:rFonts w:hint="default" w:ascii="Times New Roman" w:hAnsi="Times New Roman" w:eastAsia="等线" w:cs="Times New Roman"/>
        <w:kern w:val="0"/>
        <w:sz w:val="18"/>
        <w:szCs w:val="18"/>
        <w:lang w:val="en-US" w:eastAsia="zh-CN" w:bidi="ar-SA"/>
      </w:rPr>
      <w:t>B</w:t>
    </w:r>
    <w:r>
      <w:rPr>
        <w:rFonts w:hint="eastAsia" w:eastAsia="等线" w:cs="Times New Roman"/>
        <w:kern w:val="0"/>
        <w:sz w:val="18"/>
        <w:szCs w:val="18"/>
        <w:lang w:val="en-US" w:eastAsia="zh-CN" w:bidi="ar-SA"/>
      </w:rPr>
      <w:t>R</w:t>
    </w:r>
    <w:r>
      <w:rPr>
        <w:rFonts w:hint="default" w:ascii="Times New Roman" w:hAnsi="Times New Roman" w:eastAsia="等线" w:cs="Times New Roman"/>
        <w:kern w:val="0"/>
        <w:sz w:val="18"/>
        <w:szCs w:val="18"/>
        <w:lang w:val="en-US" w:eastAsia="zh-CN" w:bidi="ar-SA"/>
      </w:rPr>
      <w:t>YY-JG-ZD-0</w:t>
    </w:r>
    <w:r>
      <w:rPr>
        <w:rFonts w:hint="eastAsia" w:eastAsia="等线" w:cs="Times New Roman"/>
        <w:kern w:val="0"/>
        <w:sz w:val="18"/>
        <w:szCs w:val="18"/>
        <w:lang w:val="en-US" w:eastAsia="zh-CN" w:bidi="ar-SA"/>
      </w:rPr>
      <w:t>03</w:t>
    </w:r>
    <w:r>
      <w:rPr>
        <w:rFonts w:hint="default" w:ascii="Times New Roman" w:hAnsi="Times New Roman" w:eastAsia="等线" w:cs="Times New Roman"/>
        <w:kern w:val="0"/>
        <w:sz w:val="18"/>
        <w:szCs w:val="18"/>
        <w:lang w:val="en-US" w:eastAsia="zh-CN" w:bidi="ar-SA"/>
      </w:rPr>
      <w:t>-A.001</w:t>
    </w:r>
    <w:r>
      <w:rPr>
        <w:rFonts w:hint="eastAsia" w:eastAsia="等线" w:cs="Times New Roman"/>
        <w:kern w:val="0"/>
        <w:sz w:val="18"/>
        <w:szCs w:val="18"/>
        <w:lang w:val="en-US" w:eastAsia="zh-CN" w:bidi="ar-SA"/>
      </w:rPr>
      <w:t xml:space="preserve">                                                          版本号：3.0</w:t>
    </w:r>
  </w:p>
  <w:p>
    <w:pPr>
      <w:pStyle w:val="5"/>
      <w:jc w:val="left"/>
      <w:rPr>
        <w:rFonts w:hint="eastAsia" w:eastAsia="等线" w:cs="Times New Roman"/>
        <w:kern w:val="0"/>
        <w:sz w:val="18"/>
        <w:szCs w:val="18"/>
        <w:lang w:val="en-US" w:eastAsia="zh-CN" w:bidi="ar-SA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2707005</wp:posOffset>
              </wp:positionH>
              <wp:positionV relativeFrom="paragraph">
                <wp:posOffset>127000</wp:posOffset>
              </wp:positionV>
              <wp:extent cx="1014730" cy="1250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7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15pt;margin-top:10pt;height:9.85pt;width:79.9pt;mso-position-horizontal-relative:margin;z-index:251659264;mso-width-relative:page;mso-height-relative:page;" filled="f" stroked="f" coordsize="21600,21600" o:gfxdata="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a5bNHZAAAACQEAAA8AAAAA&#10;AAAAAQAgAAAAIgAAAGRycy9kb3ducmV2LnhtbFBLAQIUABQAAAAIAIdO4kBnbdg82gEAAKUDAAAO&#10;AAAAAAAAAAEAIAAAACg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left"/>
      <w:rPr>
        <w:rFonts w:hint="default" w:eastAsia="等线" w:cs="Times New Roman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  <w:rPr>
        <w:rFonts w:hint="eastAsia" w:ascii="等线" w:hAnsi="等线" w:eastAsia="等线" w:cs="等线"/>
        <w:lang w:val="en-US" w:eastAsia="zh-CN"/>
      </w:rPr>
    </w:pPr>
    <w:bookmarkStart w:id="0" w:name="_Hlk127886997"/>
    <w:bookmarkStart w:id="1" w:name="_Toc250309112"/>
    <w:r>
      <w:rPr>
        <w:rFonts w:hint="eastAsia" w:eastAsia="宋体"/>
        <w:lang w:eastAsia="zh-CN"/>
      </w:rPr>
      <w:drawing>
        <wp:inline distT="0" distB="0" distL="114300" distR="114300">
          <wp:extent cx="1663700" cy="483235"/>
          <wp:effectExtent l="0" t="0" r="0" b="12065"/>
          <wp:docPr id="2" name="图片 2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</w:t>
    </w:r>
    <w:bookmarkEnd w:id="0"/>
    <w:bookmarkEnd w:id="1"/>
    <w:r>
      <w:rPr>
        <w:rFonts w:hint="eastAsia"/>
        <w:lang w:val="en-US" w:eastAsia="zh-CN"/>
      </w:rPr>
      <w:t>临床试验项目负责人承诺制度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ZGI2N2E2ODk2ZDVlOWJjNDkzYTc2YTIwMjUyYWQifQ=="/>
  </w:docVars>
  <w:rsids>
    <w:rsidRoot w:val="00602F82"/>
    <w:rsid w:val="003532FE"/>
    <w:rsid w:val="00602F82"/>
    <w:rsid w:val="00712A41"/>
    <w:rsid w:val="00832D97"/>
    <w:rsid w:val="00EB5EEA"/>
    <w:rsid w:val="00FA2DDD"/>
    <w:rsid w:val="028026A3"/>
    <w:rsid w:val="02AE403A"/>
    <w:rsid w:val="038E66B2"/>
    <w:rsid w:val="048408D1"/>
    <w:rsid w:val="080A5070"/>
    <w:rsid w:val="09485991"/>
    <w:rsid w:val="0D2F743C"/>
    <w:rsid w:val="104A6951"/>
    <w:rsid w:val="1205210E"/>
    <w:rsid w:val="12AE7377"/>
    <w:rsid w:val="12CB129B"/>
    <w:rsid w:val="162734F0"/>
    <w:rsid w:val="1633587C"/>
    <w:rsid w:val="17AE5780"/>
    <w:rsid w:val="18D07C10"/>
    <w:rsid w:val="192A112A"/>
    <w:rsid w:val="1A985E70"/>
    <w:rsid w:val="1B543327"/>
    <w:rsid w:val="1E320B1D"/>
    <w:rsid w:val="1EE71DAE"/>
    <w:rsid w:val="1FF41D98"/>
    <w:rsid w:val="2237286E"/>
    <w:rsid w:val="233F49A0"/>
    <w:rsid w:val="23D762F6"/>
    <w:rsid w:val="2426677A"/>
    <w:rsid w:val="28FD67FF"/>
    <w:rsid w:val="2B162CAC"/>
    <w:rsid w:val="2B2F6A18"/>
    <w:rsid w:val="2BCB7B9A"/>
    <w:rsid w:val="2EFD5BF8"/>
    <w:rsid w:val="2F34284F"/>
    <w:rsid w:val="3038636F"/>
    <w:rsid w:val="32D87995"/>
    <w:rsid w:val="352670DE"/>
    <w:rsid w:val="3631131F"/>
    <w:rsid w:val="39D7DB9D"/>
    <w:rsid w:val="3A474D24"/>
    <w:rsid w:val="3A555D6F"/>
    <w:rsid w:val="3B6E4339"/>
    <w:rsid w:val="3BD57167"/>
    <w:rsid w:val="3C4F6991"/>
    <w:rsid w:val="3C7D70DA"/>
    <w:rsid w:val="3DC24CBB"/>
    <w:rsid w:val="409F7D44"/>
    <w:rsid w:val="436F7EA2"/>
    <w:rsid w:val="450D1720"/>
    <w:rsid w:val="453B7C47"/>
    <w:rsid w:val="46B3324E"/>
    <w:rsid w:val="480908C5"/>
    <w:rsid w:val="4A2A68D0"/>
    <w:rsid w:val="4AB37C99"/>
    <w:rsid w:val="4AF639EC"/>
    <w:rsid w:val="4AFD5D93"/>
    <w:rsid w:val="4B410A22"/>
    <w:rsid w:val="4B5531BB"/>
    <w:rsid w:val="4B6C6654"/>
    <w:rsid w:val="4C12586E"/>
    <w:rsid w:val="4C3677AE"/>
    <w:rsid w:val="4C6152A0"/>
    <w:rsid w:val="4D161CAE"/>
    <w:rsid w:val="4D93763B"/>
    <w:rsid w:val="4DB75B1F"/>
    <w:rsid w:val="4ECD1F20"/>
    <w:rsid w:val="50F34A34"/>
    <w:rsid w:val="52D51CDE"/>
    <w:rsid w:val="53ED4295"/>
    <w:rsid w:val="53FE34F8"/>
    <w:rsid w:val="557E3F74"/>
    <w:rsid w:val="57352781"/>
    <w:rsid w:val="58450F85"/>
    <w:rsid w:val="5BCA7797"/>
    <w:rsid w:val="5F142564"/>
    <w:rsid w:val="606A4A0C"/>
    <w:rsid w:val="62E84689"/>
    <w:rsid w:val="6773320D"/>
    <w:rsid w:val="696C260A"/>
    <w:rsid w:val="69DB45BF"/>
    <w:rsid w:val="6AB9362D"/>
    <w:rsid w:val="6B8717C4"/>
    <w:rsid w:val="6C6B6BA9"/>
    <w:rsid w:val="6CA70D3A"/>
    <w:rsid w:val="6E8757F0"/>
    <w:rsid w:val="6EC3051F"/>
    <w:rsid w:val="70602DFE"/>
    <w:rsid w:val="70B64875"/>
    <w:rsid w:val="73E7BE85"/>
    <w:rsid w:val="741F1B79"/>
    <w:rsid w:val="76A020FD"/>
    <w:rsid w:val="76E05F23"/>
    <w:rsid w:val="77ED2B68"/>
    <w:rsid w:val="789456D9"/>
    <w:rsid w:val="78C770D9"/>
    <w:rsid w:val="7A056A5A"/>
    <w:rsid w:val="7C4E0C37"/>
    <w:rsid w:val="7E5356EF"/>
    <w:rsid w:val="7EFFD3B5"/>
    <w:rsid w:val="7FE707E4"/>
    <w:rsid w:val="D1FF5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9">
    <w:name w:val="Body text|1"/>
    <w:basedOn w:val="1"/>
    <w:qFormat/>
    <w:uiPriority w:val="0"/>
    <w:pPr>
      <w:spacing w:line="444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7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1">
    <w:name w:val="_Style 10"/>
    <w:unhideWhenUsed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1146</Words>
  <Characters>1184</Characters>
  <Lines>6</Lines>
  <Paragraphs>1</Paragraphs>
  <TotalTime>7</TotalTime>
  <ScaleCrop>false</ScaleCrop>
  <LinksUpToDate>false</LinksUpToDate>
  <CharactersWithSpaces>1300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2022-06-17T05:19:00Z</dcterms:created>
  <dc:creator>朱威巍</dc:creator>
  <cp:lastModifiedBy>mxj</cp:lastModifiedBy>
  <dcterms:modified xsi:type="dcterms:W3CDTF">2023-11-15T03:42:39Z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614B4F5AA57B4A98A2C943059735CFE4_13</vt:lpwstr>
  </property>
</Properties>
</file>